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9E5F2" w14:textId="77777777" w:rsidR="0091720C" w:rsidRDefault="00566C5C" w:rsidP="00566C5C">
      <w:pPr>
        <w:jc w:val="center"/>
        <w:rPr>
          <w:b/>
          <w:sz w:val="32"/>
          <w:szCs w:val="32"/>
        </w:rPr>
      </w:pPr>
      <w:r w:rsidRPr="00566C5C">
        <w:rPr>
          <w:b/>
          <w:sz w:val="32"/>
          <w:szCs w:val="32"/>
        </w:rPr>
        <w:t>Astronomy Study Guide 2015</w:t>
      </w:r>
    </w:p>
    <w:p w14:paraId="65173367" w14:textId="77777777" w:rsidR="00566C5C" w:rsidRDefault="00566C5C" w:rsidP="00566C5C">
      <w:pPr>
        <w:jc w:val="center"/>
        <w:rPr>
          <w:b/>
          <w:sz w:val="32"/>
          <w:szCs w:val="32"/>
        </w:rPr>
      </w:pPr>
    </w:p>
    <w:p w14:paraId="461BE2FE" w14:textId="77777777" w:rsidR="00566C5C" w:rsidRDefault="00566C5C" w:rsidP="00566C5C">
      <w:pPr>
        <w:pStyle w:val="ListParagraph"/>
        <w:numPr>
          <w:ilvl w:val="0"/>
          <w:numId w:val="1"/>
        </w:numPr>
        <w:rPr>
          <w:b/>
        </w:rPr>
      </w:pPr>
      <w:r>
        <w:rPr>
          <w:b/>
        </w:rPr>
        <w:t xml:space="preserve">Students should be able to draw the positions of the Sun, Earth and Moon during a </w:t>
      </w:r>
      <w:r w:rsidRPr="009124B3">
        <w:rPr>
          <w:b/>
          <w:i/>
          <w:sz w:val="28"/>
          <w:szCs w:val="28"/>
        </w:rPr>
        <w:t>solar</w:t>
      </w:r>
      <w:r w:rsidRPr="009124B3">
        <w:rPr>
          <w:b/>
          <w:sz w:val="28"/>
          <w:szCs w:val="28"/>
        </w:rPr>
        <w:t xml:space="preserve"> </w:t>
      </w:r>
      <w:r>
        <w:rPr>
          <w:b/>
        </w:rPr>
        <w:t>and</w:t>
      </w:r>
      <w:r w:rsidRPr="009124B3">
        <w:rPr>
          <w:b/>
          <w:sz w:val="28"/>
          <w:szCs w:val="28"/>
        </w:rPr>
        <w:t xml:space="preserve"> </w:t>
      </w:r>
      <w:r w:rsidRPr="009124B3">
        <w:rPr>
          <w:b/>
          <w:i/>
          <w:sz w:val="28"/>
          <w:szCs w:val="28"/>
        </w:rPr>
        <w:t>lunar</w:t>
      </w:r>
      <w:r>
        <w:rPr>
          <w:b/>
        </w:rPr>
        <w:t xml:space="preserve"> eclipse.  This diagram should include labeled shadows (</w:t>
      </w:r>
      <w:r w:rsidRPr="009124B3">
        <w:rPr>
          <w:b/>
          <w:i/>
          <w:sz w:val="28"/>
          <w:szCs w:val="28"/>
        </w:rPr>
        <w:t>umbra and penumbra</w:t>
      </w:r>
      <w:r>
        <w:rPr>
          <w:b/>
        </w:rPr>
        <w:t>)</w:t>
      </w:r>
    </w:p>
    <w:p w14:paraId="36DFFC52" w14:textId="77777777" w:rsidR="00566C5C" w:rsidRDefault="00566C5C" w:rsidP="00566C5C">
      <w:pPr>
        <w:pStyle w:val="ListParagraph"/>
        <w:numPr>
          <w:ilvl w:val="0"/>
          <w:numId w:val="1"/>
        </w:numPr>
        <w:rPr>
          <w:b/>
        </w:rPr>
      </w:pPr>
      <w:r>
        <w:rPr>
          <w:b/>
        </w:rPr>
        <w:t xml:space="preserve">Students should be able to draw the significant positions of the Earth, which cause our seasons.  This includes both solstices, the equinoxes, be able to show the Earth is tilted, </w:t>
      </w:r>
      <w:bookmarkStart w:id="0" w:name="_GoBack"/>
      <w:bookmarkEnd w:id="0"/>
      <w:r>
        <w:rPr>
          <w:b/>
        </w:rPr>
        <w:t>what dates these days happen, and the line of latitude at which the Sun is overhead on that particular day.</w:t>
      </w:r>
    </w:p>
    <w:p w14:paraId="49DFABA8" w14:textId="77777777" w:rsidR="00566C5C" w:rsidRDefault="00566C5C" w:rsidP="00566C5C">
      <w:pPr>
        <w:pStyle w:val="ListParagraph"/>
        <w:numPr>
          <w:ilvl w:val="0"/>
          <w:numId w:val="1"/>
        </w:numPr>
        <w:rPr>
          <w:b/>
        </w:rPr>
      </w:pPr>
      <w:r>
        <w:rPr>
          <w:b/>
        </w:rPr>
        <w:t>Students should be able to draw and label the 8 phases of the moon as the moon revolves counterclockwise around the Earth.  This should include the “line of sight” from Earth, as well as one lit half and one darkened half of the moon.</w:t>
      </w:r>
    </w:p>
    <w:p w14:paraId="24C92C04" w14:textId="77777777" w:rsidR="00566C5C" w:rsidRDefault="00566C5C" w:rsidP="00566C5C">
      <w:pPr>
        <w:pStyle w:val="ListParagraph"/>
        <w:numPr>
          <w:ilvl w:val="0"/>
          <w:numId w:val="1"/>
        </w:numPr>
        <w:rPr>
          <w:b/>
        </w:rPr>
      </w:pPr>
      <w:r>
        <w:rPr>
          <w:b/>
        </w:rPr>
        <w:t xml:space="preserve">Students should be able to label the phases of the moon as seen from Earth and be able to identify if the shape is </w:t>
      </w:r>
      <w:r w:rsidRPr="00566C5C">
        <w:rPr>
          <w:b/>
          <w:i/>
          <w:sz w:val="32"/>
          <w:szCs w:val="32"/>
        </w:rPr>
        <w:t>waxing</w:t>
      </w:r>
      <w:r>
        <w:rPr>
          <w:b/>
        </w:rPr>
        <w:t xml:space="preserve"> of </w:t>
      </w:r>
      <w:r w:rsidRPr="00566C5C">
        <w:rPr>
          <w:b/>
          <w:i/>
          <w:sz w:val="32"/>
          <w:szCs w:val="32"/>
        </w:rPr>
        <w:t>waning</w:t>
      </w:r>
      <w:r>
        <w:rPr>
          <w:b/>
        </w:rPr>
        <w:t>.</w:t>
      </w:r>
    </w:p>
    <w:p w14:paraId="54AA6314" w14:textId="77777777" w:rsidR="00566C5C" w:rsidRDefault="00566C5C" w:rsidP="00566C5C">
      <w:pPr>
        <w:pStyle w:val="ListParagraph"/>
        <w:numPr>
          <w:ilvl w:val="0"/>
          <w:numId w:val="1"/>
        </w:numPr>
        <w:rPr>
          <w:b/>
        </w:rPr>
      </w:pPr>
      <w:r>
        <w:rPr>
          <w:b/>
        </w:rPr>
        <w:t>Students should know the difference between a meteoroid, meteor, and meteorite.</w:t>
      </w:r>
    </w:p>
    <w:p w14:paraId="27A7D700" w14:textId="77777777" w:rsidR="00566C5C" w:rsidRDefault="00566C5C" w:rsidP="00566C5C">
      <w:pPr>
        <w:pStyle w:val="ListParagraph"/>
        <w:numPr>
          <w:ilvl w:val="0"/>
          <w:numId w:val="1"/>
        </w:numPr>
        <w:rPr>
          <w:b/>
        </w:rPr>
      </w:pPr>
      <w:r w:rsidRPr="00566C5C">
        <w:rPr>
          <w:b/>
        </w:rPr>
        <w:t xml:space="preserve">Students should know the order of the planets from the sun. </w:t>
      </w:r>
    </w:p>
    <w:p w14:paraId="6CEFE194" w14:textId="77777777" w:rsidR="00566C5C" w:rsidRDefault="00566C5C" w:rsidP="00566C5C">
      <w:pPr>
        <w:pStyle w:val="ListParagraph"/>
        <w:numPr>
          <w:ilvl w:val="0"/>
          <w:numId w:val="1"/>
        </w:numPr>
        <w:rPr>
          <w:b/>
        </w:rPr>
      </w:pPr>
      <w:r>
        <w:rPr>
          <w:b/>
        </w:rPr>
        <w:t>Students should know the difference between rotation and revolution.</w:t>
      </w:r>
    </w:p>
    <w:p w14:paraId="49ADEF04" w14:textId="77777777" w:rsidR="00566C5C" w:rsidRDefault="00566C5C" w:rsidP="00566C5C">
      <w:pPr>
        <w:pStyle w:val="ListParagraph"/>
        <w:numPr>
          <w:ilvl w:val="0"/>
          <w:numId w:val="1"/>
        </w:numPr>
        <w:rPr>
          <w:b/>
        </w:rPr>
      </w:pPr>
      <w:r>
        <w:rPr>
          <w:b/>
        </w:rPr>
        <w:t>Students should know the revolution and rotation of the Earth</w:t>
      </w:r>
      <w:r w:rsidR="007518B1">
        <w:rPr>
          <w:b/>
        </w:rPr>
        <w:t xml:space="preserve"> (365.25 days and 24 hours)</w:t>
      </w:r>
      <w:r>
        <w:rPr>
          <w:b/>
        </w:rPr>
        <w:t xml:space="preserve"> and Moon</w:t>
      </w:r>
      <w:r w:rsidR="007518B1">
        <w:rPr>
          <w:b/>
        </w:rPr>
        <w:t xml:space="preserve"> (27.3 days for both!)</w:t>
      </w:r>
      <w:r>
        <w:rPr>
          <w:b/>
        </w:rPr>
        <w:t>.</w:t>
      </w:r>
    </w:p>
    <w:p w14:paraId="30B736DC" w14:textId="77777777" w:rsidR="007518B1" w:rsidRDefault="007518B1" w:rsidP="00566C5C">
      <w:pPr>
        <w:pStyle w:val="ListParagraph"/>
        <w:numPr>
          <w:ilvl w:val="0"/>
          <w:numId w:val="1"/>
        </w:numPr>
        <w:rPr>
          <w:b/>
        </w:rPr>
      </w:pPr>
      <w:r>
        <w:rPr>
          <w:b/>
          <w:noProof/>
        </w:rPr>
        <w:drawing>
          <wp:inline distT="0" distB="0" distL="0" distR="0" wp14:anchorId="302DC7C5" wp14:editId="67559A25">
            <wp:extent cx="3554172" cy="3200400"/>
            <wp:effectExtent l="0" t="0" r="1905" b="0"/>
            <wp:docPr id="1" name="Picture 1" descr="Macintosh HD:Users:ddriscoll:Desktop:moon_phases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driscoll:Desktop:moon_phases_diagr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4172" cy="3200400"/>
                    </a:xfrm>
                    <a:prstGeom prst="rect">
                      <a:avLst/>
                    </a:prstGeom>
                    <a:noFill/>
                    <a:ln>
                      <a:noFill/>
                    </a:ln>
                  </pic:spPr>
                </pic:pic>
              </a:graphicData>
            </a:graphic>
          </wp:inline>
        </w:drawing>
      </w:r>
    </w:p>
    <w:p w14:paraId="7FC0578E" w14:textId="77777777" w:rsidR="007518B1" w:rsidRPr="007518B1" w:rsidRDefault="007518B1" w:rsidP="007518B1"/>
    <w:p w14:paraId="10EBE74A" w14:textId="77777777" w:rsidR="007518B1" w:rsidRPr="007518B1" w:rsidRDefault="007518B1" w:rsidP="007518B1"/>
    <w:p w14:paraId="4514A95F" w14:textId="77777777" w:rsidR="007518B1" w:rsidRDefault="007518B1" w:rsidP="007518B1"/>
    <w:p w14:paraId="44B270C9" w14:textId="77777777" w:rsidR="007518B1" w:rsidRDefault="007518B1" w:rsidP="007518B1"/>
    <w:p w14:paraId="0C9DAF9B" w14:textId="77777777" w:rsidR="007518B1" w:rsidRDefault="007518B1" w:rsidP="007518B1"/>
    <w:p w14:paraId="186685F5" w14:textId="77777777" w:rsidR="007518B1" w:rsidRPr="007518B1" w:rsidRDefault="007518B1" w:rsidP="007518B1">
      <w:r>
        <w:rPr>
          <w:noProof/>
        </w:rPr>
        <w:lastRenderedPageBreak/>
        <w:drawing>
          <wp:inline distT="0" distB="0" distL="0" distR="0" wp14:anchorId="5A076584" wp14:editId="68CE5E41">
            <wp:extent cx="4686300" cy="2679700"/>
            <wp:effectExtent l="0" t="0" r="12700" b="12700"/>
            <wp:docPr id="3" name="Picture 3" descr="Macintosh HD:Users:ddriscoll: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driscoll:Desktop:imag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2679700"/>
                    </a:xfrm>
                    <a:prstGeom prst="rect">
                      <a:avLst/>
                    </a:prstGeom>
                    <a:noFill/>
                    <a:ln>
                      <a:noFill/>
                    </a:ln>
                  </pic:spPr>
                </pic:pic>
              </a:graphicData>
            </a:graphic>
          </wp:inline>
        </w:drawing>
      </w:r>
      <w:r>
        <w:rPr>
          <w:noProof/>
        </w:rPr>
        <w:drawing>
          <wp:inline distT="0" distB="0" distL="0" distR="0" wp14:anchorId="5002D3A1" wp14:editId="177DB689">
            <wp:extent cx="4686300" cy="3657600"/>
            <wp:effectExtent l="0" t="0" r="12700" b="0"/>
            <wp:docPr id="2" name="Picture 2" descr="Macintosh HD:Users:ddriscoll: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driscoll:Desktop: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657600"/>
                    </a:xfrm>
                    <a:prstGeom prst="rect">
                      <a:avLst/>
                    </a:prstGeom>
                    <a:noFill/>
                    <a:ln>
                      <a:noFill/>
                    </a:ln>
                  </pic:spPr>
                </pic:pic>
              </a:graphicData>
            </a:graphic>
          </wp:inline>
        </w:drawing>
      </w:r>
    </w:p>
    <w:sectPr w:rsidR="007518B1" w:rsidRPr="007518B1" w:rsidSect="009172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45F3D"/>
    <w:multiLevelType w:val="hybridMultilevel"/>
    <w:tmpl w:val="FE52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C"/>
    <w:rsid w:val="00566C5C"/>
    <w:rsid w:val="007518B1"/>
    <w:rsid w:val="009124B3"/>
    <w:rsid w:val="0091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164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5C"/>
    <w:pPr>
      <w:ind w:left="720"/>
      <w:contextualSpacing/>
    </w:pPr>
  </w:style>
  <w:style w:type="paragraph" w:styleId="BalloonText">
    <w:name w:val="Balloon Text"/>
    <w:basedOn w:val="Normal"/>
    <w:link w:val="BalloonTextChar"/>
    <w:uiPriority w:val="99"/>
    <w:semiHidden/>
    <w:unhideWhenUsed/>
    <w:rsid w:val="00751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7518B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5C"/>
    <w:pPr>
      <w:ind w:left="720"/>
      <w:contextualSpacing/>
    </w:pPr>
  </w:style>
  <w:style w:type="paragraph" w:styleId="BalloonText">
    <w:name w:val="Balloon Text"/>
    <w:basedOn w:val="Normal"/>
    <w:link w:val="BalloonTextChar"/>
    <w:uiPriority w:val="99"/>
    <w:semiHidden/>
    <w:unhideWhenUsed/>
    <w:rsid w:val="00751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7518B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178</Words>
  <Characters>1020</Characters>
  <Application>Microsoft Macintosh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2015-06-08T14:34:00Z</dcterms:created>
  <dcterms:modified xsi:type="dcterms:W3CDTF">2015-06-08T15:09:00Z</dcterms:modified>
</cp:coreProperties>
</file>